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EA57B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广播电视</w:t>
      </w:r>
      <w:r w:rsidR="00B760C3">
        <w:rPr>
          <w:rFonts w:ascii="仿宋_GB2312" w:eastAsia="仿宋_GB2312" w:hAnsi="仿宋_GB2312" w:cs="仿宋_GB2312" w:hint="eastAsia"/>
          <w:sz w:val="32"/>
          <w:szCs w:val="32"/>
        </w:rPr>
        <w:t>经营</w:t>
      </w:r>
      <w:r w:rsidR="00EA57BB" w:rsidRPr="00EA57BB">
        <w:rPr>
          <w:rFonts w:ascii="仿宋_GB2312" w:eastAsia="仿宋_GB2312" w:hAnsi="仿宋_GB2312" w:cs="仿宋_GB2312" w:hint="eastAsia"/>
          <w:sz w:val="32"/>
          <w:szCs w:val="32"/>
        </w:rPr>
        <w:t>管理情况</w:t>
      </w:r>
    </w:p>
    <w:p w:rsidR="005E0FA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E0FAB" w:rsidRPr="005E0FAB">
        <w:rPr>
          <w:rFonts w:ascii="仿宋_GB2312" w:eastAsia="仿宋_GB2312" w:hAnsi="仿宋_GB2312" w:cs="仿宋_GB2312" w:hint="eastAsia"/>
          <w:sz w:val="32"/>
          <w:szCs w:val="32"/>
        </w:rPr>
        <w:t>擅自变更台名、台标、节目设置范围或者节目套数</w:t>
      </w:r>
    </w:p>
    <w:p w:rsidR="005E0FAB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C4845" w:rsidRPr="009C484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E0FAB" w:rsidRPr="005E0FAB">
        <w:rPr>
          <w:rFonts w:ascii="仿宋_GB2312" w:eastAsia="仿宋_GB2312" w:hAnsi="仿宋_GB2312" w:cs="仿宋_GB2312" w:hint="eastAsia"/>
          <w:sz w:val="32"/>
          <w:szCs w:val="32"/>
        </w:rPr>
        <w:t>擅自变更台名、台标、节目设置范围或者节目套数的行为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E0FAB" w:rsidRDefault="00A534B7" w:rsidP="005E0FAB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5E0FAB" w:rsidRDefault="005E0FAB" w:rsidP="005E0FA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广播电台、电视台变更台名、节目设置范围或者节目套数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E0FAB" w:rsidRDefault="005E0FAB" w:rsidP="005E0FA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省级以上人民政府广播电视行政部门设立的广播电</w:t>
      </w:r>
      <w:r>
        <w:rPr>
          <w:rFonts w:ascii="仿宋_GB2312" w:eastAsia="仿宋_GB2312" w:hAnsi="仿宋_GB2312" w:cs="仿宋_GB2312" w:hint="eastAsia"/>
          <w:sz w:val="32"/>
          <w:szCs w:val="32"/>
        </w:rPr>
        <w:t>台、电视台或者省级以上人民政府教育行政部门设立的电视台变更台标</w:t>
      </w:r>
      <w:bookmarkStart w:id="0" w:name="_GoBack"/>
      <w:bookmarkEnd w:id="0"/>
      <w:r w:rsidRPr="005E0FA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5E0FA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1A45" w:rsidRPr="00A534B7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B341C0" w:rsidRDefault="005E0FAB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a.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广播电台、电视台变更台名、节目设置范围或者节目套数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E0FAB" w:rsidRPr="005E0FAB" w:rsidRDefault="005E0FAB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经国务院广播电视行政部门批准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E0FAB">
        <w:rPr>
          <w:rFonts w:ascii="仿宋_GB2312" w:eastAsia="仿宋_GB2312" w:hAnsi="仿宋_GB2312" w:cs="仿宋_GB2312" w:hint="eastAsia"/>
          <w:sz w:val="32"/>
          <w:szCs w:val="32"/>
        </w:rPr>
        <w:t>省级以上人民政府广播电视行政部门设立的广播电台、电视台或者省级以上人民政府教育行政部门设立的电视台变更台标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5E0FAB" w:rsidRPr="005E0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1A45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31F11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5C0B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0FAB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0F11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C4845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60C3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A57BB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夏　青</cp:lastModifiedBy>
  <cp:revision>13</cp:revision>
  <dcterms:created xsi:type="dcterms:W3CDTF">2021-09-07T06:55:00Z</dcterms:created>
  <dcterms:modified xsi:type="dcterms:W3CDTF">2021-09-16T01:52:00Z</dcterms:modified>
</cp:coreProperties>
</file>